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5E1F" w14:textId="709DFB24" w:rsidR="00907A54" w:rsidRDefault="00907A54" w:rsidP="00907A54">
      <w:pPr>
        <w:pStyle w:val="NormalWeb"/>
        <w:shd w:val="clear" w:color="auto" w:fill="FFFFFF"/>
        <w:spacing w:before="0" w:beforeAutospacing="0" w:after="45" w:afterAutospacing="0"/>
        <w:rPr>
          <w:rFonts w:ascii="Arial" w:hAnsi="Arial" w:cs="Arial"/>
          <w:color w:val="222222"/>
          <w:sz w:val="42"/>
          <w:szCs w:val="42"/>
        </w:rPr>
      </w:pPr>
      <w:r>
        <w:rPr>
          <w:rFonts w:ascii="Arial" w:hAnsi="Arial" w:cs="Arial"/>
          <w:b/>
          <w:bCs/>
          <w:color w:val="222222"/>
          <w:sz w:val="42"/>
          <w:szCs w:val="42"/>
        </w:rPr>
        <w:t>Summer Camp Rules</w:t>
      </w:r>
      <w:r w:rsidR="00C6498C">
        <w:rPr>
          <w:rFonts w:ascii="Arial" w:hAnsi="Arial" w:cs="Arial"/>
          <w:b/>
          <w:bCs/>
          <w:color w:val="222222"/>
          <w:sz w:val="42"/>
          <w:szCs w:val="42"/>
        </w:rPr>
        <w:t xml:space="preserve"> – Troop 219</w:t>
      </w:r>
    </w:p>
    <w:p w14:paraId="4A8B0DE0" w14:textId="0A754503" w:rsidR="00C6498C" w:rsidRPr="004850EC" w:rsidRDefault="004850EC" w:rsidP="004850EC">
      <w:pPr>
        <w:pStyle w:val="NormalWeb"/>
        <w:numPr>
          <w:ilvl w:val="0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450"/>
        <w:rPr>
          <w:rFonts w:ascii="Arial" w:hAnsi="Arial" w:cs="Arial"/>
          <w:color w:val="222222"/>
        </w:rPr>
      </w:pPr>
      <w:r w:rsidRPr="004850EC">
        <w:rPr>
          <w:rFonts w:ascii="Arial" w:hAnsi="Arial" w:cs="Arial"/>
          <w:color w:val="222222"/>
        </w:rPr>
        <w:t>While</w:t>
      </w:r>
      <w:r w:rsidR="00C6498C" w:rsidRPr="004850EC">
        <w:rPr>
          <w:rFonts w:ascii="Arial" w:hAnsi="Arial" w:cs="Arial"/>
          <w:color w:val="222222"/>
        </w:rPr>
        <w:t xml:space="preserve"> participating in any BSA events, there is an expectation </w:t>
      </w:r>
      <w:r w:rsidRPr="004850EC">
        <w:rPr>
          <w:rFonts w:ascii="Arial" w:hAnsi="Arial" w:cs="Arial"/>
          <w:color w:val="222222"/>
        </w:rPr>
        <w:t>that the scouts</w:t>
      </w:r>
      <w:r w:rsidR="00C6498C" w:rsidRPr="004850EC">
        <w:rPr>
          <w:rFonts w:ascii="Arial" w:hAnsi="Arial" w:cs="Arial"/>
          <w:color w:val="222222"/>
        </w:rPr>
        <w:t xml:space="preserve"> will participate in all scout activities, Scouts are not to remain at camp</w:t>
      </w:r>
      <w:r w:rsidR="009D7324">
        <w:rPr>
          <w:rFonts w:ascii="Arial" w:hAnsi="Arial" w:cs="Arial"/>
          <w:color w:val="222222"/>
        </w:rPr>
        <w:t xml:space="preserve"> site</w:t>
      </w:r>
      <w:r w:rsidR="00C6498C" w:rsidRPr="004850EC">
        <w:rPr>
          <w:rFonts w:ascii="Arial" w:hAnsi="Arial" w:cs="Arial"/>
          <w:color w:val="222222"/>
        </w:rPr>
        <w:t xml:space="preserve"> unless there are </w:t>
      </w:r>
      <w:r w:rsidRPr="004850EC">
        <w:rPr>
          <w:rFonts w:ascii="Arial" w:hAnsi="Arial" w:cs="Arial"/>
          <w:color w:val="222222"/>
        </w:rPr>
        <w:t>extenuating</w:t>
      </w:r>
      <w:r w:rsidR="00C6498C" w:rsidRPr="004850EC">
        <w:rPr>
          <w:rFonts w:ascii="Arial" w:hAnsi="Arial" w:cs="Arial"/>
          <w:color w:val="222222"/>
        </w:rPr>
        <w:t xml:space="preserve"> </w:t>
      </w:r>
      <w:proofErr w:type="gramStart"/>
      <w:r w:rsidR="00C6498C" w:rsidRPr="004850EC">
        <w:rPr>
          <w:rFonts w:ascii="Arial" w:hAnsi="Arial" w:cs="Arial"/>
          <w:color w:val="222222"/>
        </w:rPr>
        <w:t>circumstances</w:t>
      </w:r>
      <w:proofErr w:type="gramEnd"/>
      <w:r w:rsidR="00C6498C" w:rsidRPr="004850EC">
        <w:rPr>
          <w:rFonts w:ascii="Arial" w:hAnsi="Arial" w:cs="Arial"/>
          <w:color w:val="222222"/>
        </w:rPr>
        <w:t xml:space="preserve"> and it must be approved by at least two Troop 219 Adults.</w:t>
      </w:r>
    </w:p>
    <w:p w14:paraId="21819459" w14:textId="7B1AD76D" w:rsidR="00907A54" w:rsidRPr="004850EC" w:rsidRDefault="00907A54" w:rsidP="004850EC">
      <w:pPr>
        <w:pStyle w:val="NormalWeb"/>
        <w:numPr>
          <w:ilvl w:val="0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450"/>
        <w:rPr>
          <w:rFonts w:ascii="Arial" w:hAnsi="Arial" w:cs="Arial"/>
          <w:color w:val="222222"/>
        </w:rPr>
      </w:pPr>
      <w:r w:rsidRPr="004850EC">
        <w:rPr>
          <w:rFonts w:ascii="Arial" w:hAnsi="Arial" w:cs="Arial"/>
          <w:color w:val="222222"/>
        </w:rPr>
        <w:t xml:space="preserve">Must </w:t>
      </w:r>
      <w:proofErr w:type="gramStart"/>
      <w:r w:rsidRPr="004850EC">
        <w:rPr>
          <w:rFonts w:ascii="Arial" w:hAnsi="Arial" w:cs="Arial"/>
          <w:color w:val="222222"/>
        </w:rPr>
        <w:t>use the buddy system at all times</w:t>
      </w:r>
      <w:proofErr w:type="gramEnd"/>
      <w:r w:rsidRPr="004850EC">
        <w:rPr>
          <w:rFonts w:ascii="Arial" w:hAnsi="Arial" w:cs="Arial"/>
          <w:color w:val="222222"/>
        </w:rPr>
        <w:t xml:space="preserve"> and it must be a buddy with another scout in your troop.</w:t>
      </w:r>
      <w:r w:rsidR="004850EC" w:rsidRPr="004850EC">
        <w:rPr>
          <w:rFonts w:ascii="Arial" w:hAnsi="Arial" w:cs="Arial"/>
          <w:color w:val="222222"/>
        </w:rPr>
        <w:br/>
      </w:r>
      <w:r w:rsidR="00C6498C" w:rsidRPr="004850EC">
        <w:rPr>
          <w:rFonts w:ascii="Arial" w:hAnsi="Arial" w:cs="Arial"/>
          <w:color w:val="222222"/>
        </w:rPr>
        <w:br/>
      </w:r>
      <w:r w:rsidR="00BB1A54" w:rsidRPr="004850EC">
        <w:rPr>
          <w:rFonts w:ascii="Arial" w:hAnsi="Arial" w:cs="Arial"/>
          <w:color w:val="222222"/>
        </w:rPr>
        <w:t>Visiting with other troops shall be with a buddy and in similar ratios (having a buddy when visiting with 20 people is not similar ratios).</w:t>
      </w:r>
      <w:r w:rsidR="00BB1A54" w:rsidRPr="004850EC">
        <w:rPr>
          <w:rFonts w:ascii="Arial" w:hAnsi="Arial" w:cs="Arial"/>
          <w:color w:val="222222"/>
        </w:rPr>
        <w:br/>
      </w:r>
      <w:r w:rsidR="00BB1A54" w:rsidRPr="004850EC">
        <w:rPr>
          <w:rFonts w:ascii="Arial" w:hAnsi="Arial" w:cs="Arial"/>
          <w:color w:val="222222"/>
        </w:rPr>
        <w:br/>
      </w:r>
      <w:r w:rsidR="00C6498C" w:rsidRPr="004850EC">
        <w:rPr>
          <w:rFonts w:ascii="Arial" w:hAnsi="Arial" w:cs="Arial"/>
          <w:color w:val="222222"/>
        </w:rPr>
        <w:t xml:space="preserve">The exception to the buddy system is when a buddy is not available in a </w:t>
      </w:r>
      <w:r w:rsidR="004850EC" w:rsidRPr="004850EC">
        <w:rPr>
          <w:rFonts w:ascii="Arial" w:hAnsi="Arial" w:cs="Arial"/>
          <w:color w:val="222222"/>
        </w:rPr>
        <w:t>scouts</w:t>
      </w:r>
      <w:r w:rsidR="00C6498C" w:rsidRPr="004850EC">
        <w:rPr>
          <w:rFonts w:ascii="Arial" w:hAnsi="Arial" w:cs="Arial"/>
          <w:color w:val="222222"/>
        </w:rPr>
        <w:t xml:space="preserve"> designated merit badge session or activity. As a result, scouts are expected to check in with a Troop 219 </w:t>
      </w:r>
      <w:r w:rsidR="008222B0">
        <w:rPr>
          <w:rFonts w:ascii="Arial" w:hAnsi="Arial" w:cs="Arial"/>
          <w:color w:val="222222"/>
        </w:rPr>
        <w:t>Scouter</w:t>
      </w:r>
      <w:r w:rsidR="00C6498C" w:rsidRPr="004850EC">
        <w:rPr>
          <w:rFonts w:ascii="Arial" w:hAnsi="Arial" w:cs="Arial"/>
          <w:color w:val="222222"/>
        </w:rPr>
        <w:t xml:space="preserve"> when </w:t>
      </w:r>
      <w:r w:rsidR="004850EC" w:rsidRPr="004850EC">
        <w:rPr>
          <w:rFonts w:ascii="Arial" w:hAnsi="Arial" w:cs="Arial"/>
          <w:color w:val="222222"/>
        </w:rPr>
        <w:t>passing</w:t>
      </w:r>
      <w:r w:rsidR="00C6498C" w:rsidRPr="004850EC">
        <w:rPr>
          <w:rFonts w:ascii="Arial" w:hAnsi="Arial" w:cs="Arial"/>
          <w:color w:val="222222"/>
        </w:rPr>
        <w:t xml:space="preserve"> </w:t>
      </w:r>
      <w:r w:rsidR="004850EC" w:rsidRPr="004850EC">
        <w:rPr>
          <w:rFonts w:ascii="Arial" w:hAnsi="Arial" w:cs="Arial"/>
          <w:color w:val="222222"/>
        </w:rPr>
        <w:t>through</w:t>
      </w:r>
      <w:r w:rsidR="00C6498C" w:rsidRPr="004850EC">
        <w:rPr>
          <w:rFonts w:ascii="Arial" w:hAnsi="Arial" w:cs="Arial"/>
          <w:color w:val="222222"/>
        </w:rPr>
        <w:t xml:space="preserve"> an assigned area such as the common area while </w:t>
      </w:r>
      <w:r w:rsidR="004850EC" w:rsidRPr="004850EC">
        <w:rPr>
          <w:rFonts w:ascii="Arial" w:hAnsi="Arial" w:cs="Arial"/>
          <w:color w:val="222222"/>
        </w:rPr>
        <w:t>transferring</w:t>
      </w:r>
      <w:r w:rsidR="00C6498C" w:rsidRPr="004850EC">
        <w:rPr>
          <w:rFonts w:ascii="Arial" w:hAnsi="Arial" w:cs="Arial"/>
          <w:color w:val="222222"/>
        </w:rPr>
        <w:t xml:space="preserve"> to their next activity.</w:t>
      </w:r>
      <w:r w:rsidR="00C6498C" w:rsidRPr="004850EC">
        <w:rPr>
          <w:rFonts w:ascii="Arial" w:hAnsi="Arial" w:cs="Arial"/>
          <w:color w:val="222222"/>
        </w:rPr>
        <w:br/>
      </w:r>
    </w:p>
    <w:p w14:paraId="27420C98" w14:textId="77777777" w:rsidR="00F5753E" w:rsidRPr="004850EC" w:rsidRDefault="00F5753E" w:rsidP="00F5753E">
      <w:pPr>
        <w:pStyle w:val="NormalWeb"/>
        <w:numPr>
          <w:ilvl w:val="0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450"/>
        <w:rPr>
          <w:rFonts w:ascii="Arial" w:hAnsi="Arial" w:cs="Arial"/>
          <w:color w:val="222222"/>
        </w:rPr>
      </w:pPr>
      <w:r w:rsidRPr="004850EC">
        <w:rPr>
          <w:rFonts w:ascii="Arial" w:hAnsi="Arial" w:cs="Arial"/>
          <w:color w:val="222222"/>
        </w:rPr>
        <w:t xml:space="preserve">No possession or use of drugs cigarettes or alcohol. </w:t>
      </w:r>
      <w:r w:rsidRPr="004850EC">
        <w:rPr>
          <w:rFonts w:ascii="Arial" w:hAnsi="Arial" w:cs="Arial"/>
          <w:color w:val="222222"/>
        </w:rPr>
        <w:br/>
      </w:r>
    </w:p>
    <w:p w14:paraId="2BE9ED1A" w14:textId="77777777" w:rsidR="00F5753E" w:rsidRPr="004850EC" w:rsidRDefault="00F5753E" w:rsidP="00F5753E">
      <w:pPr>
        <w:pStyle w:val="NormalWeb"/>
        <w:numPr>
          <w:ilvl w:val="0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450"/>
        <w:rPr>
          <w:color w:val="222222"/>
        </w:rPr>
      </w:pPr>
      <w:r w:rsidRPr="004850EC">
        <w:rPr>
          <w:rStyle w:val="il"/>
          <w:rFonts w:ascii="Arial" w:hAnsi="Arial" w:cs="Arial"/>
          <w:color w:val="222222"/>
        </w:rPr>
        <w:t>Flags</w:t>
      </w:r>
      <w:r w:rsidRPr="004850EC">
        <w:rPr>
          <w:rFonts w:ascii="Arial" w:hAnsi="Arial" w:cs="Arial"/>
          <w:color w:val="222222"/>
        </w:rPr>
        <w:t> and meals are required events to attend with your troop.</w:t>
      </w:r>
      <w:r w:rsidRPr="004850EC">
        <w:rPr>
          <w:rFonts w:ascii="Arial" w:hAnsi="Arial" w:cs="Arial"/>
          <w:color w:val="222222"/>
        </w:rPr>
        <w:br/>
      </w:r>
    </w:p>
    <w:p w14:paraId="00886417" w14:textId="06F269A7" w:rsidR="00264C14" w:rsidRDefault="00264C14" w:rsidP="004850EC">
      <w:pPr>
        <w:pStyle w:val="NormalWeb"/>
        <w:numPr>
          <w:ilvl w:val="0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4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Troop 219 Policies shall be followed, including</w:t>
      </w:r>
      <w:r w:rsidR="00C75FD9">
        <w:rPr>
          <w:rFonts w:ascii="Arial" w:hAnsi="Arial" w:cs="Arial"/>
          <w:color w:val="222222"/>
        </w:rPr>
        <w:t>:</w:t>
      </w:r>
    </w:p>
    <w:p w14:paraId="15144864" w14:textId="77777777" w:rsidR="00956A12" w:rsidRDefault="00956A12" w:rsidP="00264C14">
      <w:pPr>
        <w:pStyle w:val="NormalWeb"/>
        <w:numPr>
          <w:ilvl w:val="1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Inclusion Policy</w:t>
      </w:r>
    </w:p>
    <w:p w14:paraId="7C38402A" w14:textId="16033BA8" w:rsidR="00264C14" w:rsidRDefault="000D5D46" w:rsidP="00264C14">
      <w:pPr>
        <w:pStyle w:val="NormalWeb"/>
        <w:numPr>
          <w:ilvl w:val="1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Cell Phone / Smart Phone Policy </w:t>
      </w:r>
    </w:p>
    <w:p w14:paraId="5572910B" w14:textId="77777777" w:rsidR="00264C14" w:rsidRDefault="00264C14" w:rsidP="00264C14">
      <w:pPr>
        <w:pStyle w:val="NormalWeb"/>
        <w:numPr>
          <w:ilvl w:val="1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Public Display of Affection Policy</w:t>
      </w:r>
    </w:p>
    <w:p w14:paraId="62CBE41C" w14:textId="29590FF4" w:rsidR="00C6498C" w:rsidRPr="004850EC" w:rsidRDefault="00F5753E" w:rsidP="00264C14">
      <w:pPr>
        <w:pStyle w:val="NormalWeb"/>
        <w:numPr>
          <w:ilvl w:val="1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 w:rsidRPr="00F5753E">
        <w:rPr>
          <w:rFonts w:ascii="Arial" w:hAnsi="Arial" w:cs="Arial"/>
          <w:color w:val="222222"/>
        </w:rPr>
        <w:t xml:space="preserve">Photography / </w:t>
      </w:r>
      <w:proofErr w:type="gramStart"/>
      <w:r w:rsidRPr="00F5753E">
        <w:rPr>
          <w:rFonts w:ascii="Arial" w:hAnsi="Arial" w:cs="Arial"/>
          <w:color w:val="222222"/>
        </w:rPr>
        <w:t>Social Media</w:t>
      </w:r>
      <w:proofErr w:type="gramEnd"/>
      <w:r w:rsidR="00C6498C" w:rsidRPr="004850EC">
        <w:rPr>
          <w:rFonts w:ascii="Arial" w:hAnsi="Arial" w:cs="Arial"/>
          <w:color w:val="222222"/>
        </w:rPr>
        <w:br/>
      </w:r>
    </w:p>
    <w:p w14:paraId="2789A7E3" w14:textId="16BF21FA" w:rsidR="00F5753E" w:rsidRDefault="00F5753E" w:rsidP="00F5753E">
      <w:pPr>
        <w:pStyle w:val="NormalWeb"/>
        <w:numPr>
          <w:ilvl w:val="0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45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Troop 219 </w:t>
      </w:r>
      <w:r>
        <w:rPr>
          <w:rFonts w:ascii="Arial" w:hAnsi="Arial" w:cs="Arial"/>
          <w:color w:val="222222"/>
        </w:rPr>
        <w:t xml:space="preserve">Guidelines </w:t>
      </w:r>
      <w:r w:rsidR="00E1011F">
        <w:rPr>
          <w:rFonts w:ascii="Arial" w:hAnsi="Arial" w:cs="Arial"/>
          <w:color w:val="222222"/>
        </w:rPr>
        <w:t>have been reviewed and will be implemented</w:t>
      </w:r>
      <w:r>
        <w:rPr>
          <w:rFonts w:ascii="Arial" w:hAnsi="Arial" w:cs="Arial"/>
          <w:color w:val="222222"/>
        </w:rPr>
        <w:t xml:space="preserve">, </w:t>
      </w:r>
      <w:r w:rsidR="00C75FD9">
        <w:rPr>
          <w:rFonts w:ascii="Arial" w:hAnsi="Arial" w:cs="Arial"/>
          <w:color w:val="222222"/>
        </w:rPr>
        <w:t>including:</w:t>
      </w:r>
      <w:r>
        <w:rPr>
          <w:rFonts w:ascii="Arial" w:hAnsi="Arial" w:cs="Arial"/>
          <w:color w:val="222222"/>
        </w:rPr>
        <w:t xml:space="preserve"> </w:t>
      </w:r>
    </w:p>
    <w:p w14:paraId="50C9A91B" w14:textId="77777777" w:rsidR="00E44CD7" w:rsidRPr="00E44CD7" w:rsidRDefault="00E44CD7" w:rsidP="00E44CD7">
      <w:pPr>
        <w:pStyle w:val="NormalWeb"/>
        <w:numPr>
          <w:ilvl w:val="1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Practical Attire Guidelines</w:t>
      </w:r>
    </w:p>
    <w:p w14:paraId="394C3E3D" w14:textId="74309123" w:rsidR="00C6498C" w:rsidRPr="00E44CD7" w:rsidRDefault="00E44CD7" w:rsidP="00E44CD7">
      <w:pPr>
        <w:pStyle w:val="NormalWeb"/>
        <w:numPr>
          <w:ilvl w:val="1"/>
          <w:numId w:val="1"/>
        </w:numPr>
        <w:shd w:val="clear" w:color="auto" w:fill="FFFFFF"/>
        <w:tabs>
          <w:tab w:val="left" w:pos="450"/>
          <w:tab w:val="left" w:pos="810"/>
        </w:tabs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Tenting Guidelines</w:t>
      </w:r>
      <w:r w:rsidR="0000066F">
        <w:rPr>
          <w:rFonts w:ascii="Arial" w:hAnsi="Arial" w:cs="Arial"/>
          <w:color w:val="222222"/>
        </w:rPr>
        <w:t>.</w:t>
      </w:r>
      <w:r w:rsidR="00C6498C" w:rsidRPr="004850EC">
        <w:rPr>
          <w:rFonts w:ascii="Arial" w:hAnsi="Arial" w:cs="Arial"/>
          <w:color w:val="222222"/>
        </w:rPr>
        <w:br/>
      </w:r>
    </w:p>
    <w:p w14:paraId="41647D65" w14:textId="67C6AC7B" w:rsidR="00C6498C" w:rsidRPr="004850EC" w:rsidRDefault="00907A54" w:rsidP="004850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850EC">
        <w:rPr>
          <w:rFonts w:ascii="Arial" w:hAnsi="Arial" w:cs="Arial"/>
          <w:color w:val="222222"/>
        </w:rPr>
        <w:t xml:space="preserve">If you find that </w:t>
      </w:r>
      <w:r w:rsidR="00BB1A54" w:rsidRPr="004850EC">
        <w:rPr>
          <w:rFonts w:ascii="Arial" w:hAnsi="Arial" w:cs="Arial"/>
          <w:color w:val="222222"/>
        </w:rPr>
        <w:t>any of these</w:t>
      </w:r>
      <w:r w:rsidRPr="004850EC">
        <w:rPr>
          <w:rFonts w:ascii="Arial" w:hAnsi="Arial" w:cs="Arial"/>
          <w:color w:val="222222"/>
        </w:rPr>
        <w:t xml:space="preserve"> rule</w:t>
      </w:r>
      <w:r w:rsidR="00BB1A54" w:rsidRPr="004850EC">
        <w:rPr>
          <w:rFonts w:ascii="Arial" w:hAnsi="Arial" w:cs="Arial"/>
          <w:color w:val="222222"/>
        </w:rPr>
        <w:t>s</w:t>
      </w:r>
      <w:r w:rsidRPr="004850EC">
        <w:rPr>
          <w:rFonts w:ascii="Arial" w:hAnsi="Arial" w:cs="Arial"/>
          <w:color w:val="222222"/>
        </w:rPr>
        <w:t xml:space="preserve"> </w:t>
      </w:r>
      <w:r w:rsidR="00BB1A54" w:rsidRPr="004850EC">
        <w:rPr>
          <w:rFonts w:ascii="Arial" w:hAnsi="Arial" w:cs="Arial"/>
          <w:color w:val="222222"/>
        </w:rPr>
        <w:t>are</w:t>
      </w:r>
      <w:r w:rsidRPr="004850EC">
        <w:rPr>
          <w:rFonts w:ascii="Arial" w:hAnsi="Arial" w:cs="Arial"/>
          <w:color w:val="222222"/>
        </w:rPr>
        <w:t xml:space="preserve"> being </w:t>
      </w:r>
      <w:r w:rsidR="00C75FD9" w:rsidRPr="004850EC">
        <w:rPr>
          <w:rFonts w:ascii="Arial" w:hAnsi="Arial" w:cs="Arial"/>
          <w:color w:val="222222"/>
        </w:rPr>
        <w:t>violated,</w:t>
      </w:r>
      <w:r w:rsidRPr="004850EC">
        <w:rPr>
          <w:rFonts w:ascii="Arial" w:hAnsi="Arial" w:cs="Arial"/>
          <w:color w:val="222222"/>
        </w:rPr>
        <w:t xml:space="preserve"> we expect that as a Scout </w:t>
      </w:r>
      <w:proofErr w:type="gramStart"/>
      <w:r w:rsidRPr="004850EC">
        <w:rPr>
          <w:rFonts w:ascii="Arial" w:hAnsi="Arial" w:cs="Arial"/>
          <w:color w:val="222222"/>
        </w:rPr>
        <w:t>you</w:t>
      </w:r>
      <w:proofErr w:type="gramEnd"/>
      <w:r w:rsidRPr="004850EC">
        <w:rPr>
          <w:rFonts w:ascii="Arial" w:hAnsi="Arial" w:cs="Arial"/>
          <w:color w:val="222222"/>
        </w:rPr>
        <w:t xml:space="preserve"> confidentiality inform an adult for the safety of our troop and it will be kept in confidence.</w:t>
      </w:r>
    </w:p>
    <w:p w14:paraId="14106DAB" w14:textId="5F62389B" w:rsidR="004850EC" w:rsidRDefault="004850EC" w:rsidP="004850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73EE3151" w14:textId="77777777" w:rsidR="00C75FD9" w:rsidRDefault="00C75FD9" w:rsidP="004850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56228EC3" w14:textId="77777777" w:rsidR="004850EC" w:rsidRDefault="004850EC" w:rsidP="004850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</w:p>
    <w:p w14:paraId="69F69032" w14:textId="1CCBE66A" w:rsidR="004850EC" w:rsidRDefault="004850EC" w:rsidP="004850EC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Sco</w:t>
      </w:r>
      <w:r w:rsidR="00C75FD9">
        <w:rPr>
          <w:rFonts w:ascii="Arial" w:hAnsi="Arial" w:cs="Arial"/>
          <w:color w:val="222222"/>
          <w:sz w:val="26"/>
          <w:szCs w:val="26"/>
        </w:rPr>
        <w:t>u</w:t>
      </w:r>
      <w:r>
        <w:rPr>
          <w:rFonts w:ascii="Arial" w:hAnsi="Arial" w:cs="Arial"/>
          <w:color w:val="222222"/>
          <w:sz w:val="26"/>
          <w:szCs w:val="26"/>
        </w:rPr>
        <w:t>t Signature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Date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</w:r>
    </w:p>
    <w:p w14:paraId="0E187354" w14:textId="298D91C9" w:rsidR="004850EC" w:rsidRPr="004850EC" w:rsidRDefault="004850EC" w:rsidP="004850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Parent/Guardian Signature</w:t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</w:r>
      <w:r>
        <w:rPr>
          <w:rFonts w:ascii="Arial" w:hAnsi="Arial" w:cs="Arial"/>
          <w:color w:val="222222"/>
          <w:sz w:val="26"/>
          <w:szCs w:val="26"/>
        </w:rPr>
        <w:tab/>
        <w:t>Date</w:t>
      </w:r>
    </w:p>
    <w:sectPr w:rsidR="004850EC" w:rsidRPr="0048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5A44"/>
    <w:multiLevelType w:val="hybridMultilevel"/>
    <w:tmpl w:val="CF4C2090"/>
    <w:lvl w:ilvl="0" w:tplc="33CEBB08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35214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54"/>
    <w:rsid w:val="0000066F"/>
    <w:rsid w:val="000D5D46"/>
    <w:rsid w:val="00264C14"/>
    <w:rsid w:val="004850EC"/>
    <w:rsid w:val="006756D8"/>
    <w:rsid w:val="008222B0"/>
    <w:rsid w:val="00907A54"/>
    <w:rsid w:val="00956A12"/>
    <w:rsid w:val="009D7324"/>
    <w:rsid w:val="00A22EF9"/>
    <w:rsid w:val="00BB1A54"/>
    <w:rsid w:val="00BF6606"/>
    <w:rsid w:val="00C6498C"/>
    <w:rsid w:val="00C75FD9"/>
    <w:rsid w:val="00E1011F"/>
    <w:rsid w:val="00E44CD7"/>
    <w:rsid w:val="00F5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730D"/>
  <w15:chartTrackingRefBased/>
  <w15:docId w15:val="{8FB8639F-7CD6-446C-A8C0-C0170EB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6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Henry</dc:creator>
  <cp:keywords/>
  <dc:description/>
  <cp:lastModifiedBy>Scott Henry</cp:lastModifiedBy>
  <cp:revision>13</cp:revision>
  <dcterms:created xsi:type="dcterms:W3CDTF">2022-06-25T11:17:00Z</dcterms:created>
  <dcterms:modified xsi:type="dcterms:W3CDTF">2023-06-07T01:38:00Z</dcterms:modified>
</cp:coreProperties>
</file>